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E7" w:rsidRPr="001925DD" w:rsidRDefault="00003692">
      <w:pPr>
        <w:rPr>
          <w:rFonts w:cs="Arial"/>
        </w:rPr>
      </w:pPr>
      <w:r w:rsidRPr="001925DD">
        <w:rPr>
          <w:rFonts w:cs="Arial"/>
        </w:rPr>
        <w:t>Effective January 1</w:t>
      </w:r>
      <w:r w:rsidR="000540EE" w:rsidRPr="001925DD">
        <w:rPr>
          <w:rFonts w:cs="Arial"/>
        </w:rPr>
        <w:t>,</w:t>
      </w:r>
      <w:r w:rsidR="00297CFE">
        <w:rPr>
          <w:rFonts w:cs="Arial"/>
        </w:rPr>
        <w:t xml:space="preserve"> 2014,</w:t>
      </w:r>
      <w:r w:rsidRPr="001925DD">
        <w:rPr>
          <w:rFonts w:cs="Arial"/>
        </w:rPr>
        <w:t xml:space="preserve"> Amazon.com began charging tax </w:t>
      </w:r>
      <w:r w:rsidR="006E2841" w:rsidRPr="001925DD">
        <w:rPr>
          <w:rFonts w:cs="Arial"/>
        </w:rPr>
        <w:t>on</w:t>
      </w:r>
      <w:r w:rsidRPr="001925DD">
        <w:rPr>
          <w:rFonts w:cs="Arial"/>
        </w:rPr>
        <w:t xml:space="preserve"> all purchases made in Tennessee.  As you know ETSU is </w:t>
      </w:r>
      <w:r w:rsidRPr="001925DD">
        <w:rPr>
          <w:rFonts w:cs="Arial"/>
          <w:u w:val="single"/>
        </w:rPr>
        <w:t>tax exempt</w:t>
      </w:r>
      <w:r w:rsidRPr="001925DD">
        <w:rPr>
          <w:rFonts w:cs="Arial"/>
        </w:rPr>
        <w:t xml:space="preserve">.  The following guidelines should be followed when placing orders with Amazon.com to avoid being charged tax.  </w:t>
      </w:r>
      <w:r w:rsidR="00E406CD" w:rsidRPr="001925DD">
        <w:rPr>
          <w:rFonts w:cs="Arial"/>
        </w:rPr>
        <w:t>Any time tax is charged, the cardholder is responsible for obtaining credit.</w:t>
      </w:r>
    </w:p>
    <w:p w:rsidR="00003692" w:rsidRPr="001925DD" w:rsidRDefault="00E406CD">
      <w:pPr>
        <w:rPr>
          <w:rFonts w:cs="Arial"/>
        </w:rPr>
      </w:pPr>
      <w:r w:rsidRPr="001925DD">
        <w:rPr>
          <w:rFonts w:cs="Arial"/>
        </w:rPr>
        <w:t>Each department must now have an account set-up in the department’s name.</w:t>
      </w:r>
      <w:r w:rsidR="00347CA7" w:rsidRPr="001925DD">
        <w:rPr>
          <w:rFonts w:cs="Arial"/>
        </w:rPr>
        <w:t xml:space="preserve">  If you </w:t>
      </w:r>
      <w:r w:rsidRPr="001925DD">
        <w:rPr>
          <w:rFonts w:cs="Arial"/>
        </w:rPr>
        <w:t>previously</w:t>
      </w:r>
      <w:r w:rsidR="00347CA7" w:rsidRPr="001925DD">
        <w:rPr>
          <w:rFonts w:cs="Arial"/>
        </w:rPr>
        <w:t xml:space="preserve"> used a personal account to order products for the department, you can no longer do this.  </w:t>
      </w:r>
      <w:r w:rsidR="006E2841" w:rsidRPr="001925DD">
        <w:rPr>
          <w:rFonts w:cs="Arial"/>
        </w:rPr>
        <w:t>The name on the account must begin with</w:t>
      </w:r>
      <w:r w:rsidR="00003692" w:rsidRPr="001925DD">
        <w:rPr>
          <w:rFonts w:cs="Arial"/>
        </w:rPr>
        <w:t xml:space="preserve"> ETSU</w:t>
      </w:r>
      <w:r w:rsidR="006E2841" w:rsidRPr="001925DD">
        <w:rPr>
          <w:rFonts w:cs="Arial"/>
        </w:rPr>
        <w:t xml:space="preserve"> followed with the department’s name</w:t>
      </w:r>
      <w:r w:rsidR="00347CA7" w:rsidRPr="001925DD">
        <w:rPr>
          <w:rFonts w:cs="Arial"/>
        </w:rPr>
        <w:t>.</w:t>
      </w:r>
      <w:r w:rsidR="006E2841" w:rsidRPr="001925DD">
        <w:rPr>
          <w:rFonts w:cs="Arial"/>
        </w:rPr>
        <w:t xml:space="preserve">  An ETSU</w:t>
      </w:r>
      <w:r w:rsidR="00003692" w:rsidRPr="001925DD">
        <w:rPr>
          <w:rFonts w:cs="Arial"/>
        </w:rPr>
        <w:t xml:space="preserve"> email address</w:t>
      </w:r>
      <w:r w:rsidR="006E2841" w:rsidRPr="001925DD">
        <w:rPr>
          <w:rFonts w:cs="Arial"/>
        </w:rPr>
        <w:t xml:space="preserve"> must </w:t>
      </w:r>
      <w:r w:rsidR="00347CA7" w:rsidRPr="001925DD">
        <w:rPr>
          <w:rFonts w:cs="Arial"/>
        </w:rPr>
        <w:t xml:space="preserve">also </w:t>
      </w:r>
      <w:r w:rsidR="006E2841" w:rsidRPr="001925DD">
        <w:rPr>
          <w:rFonts w:cs="Arial"/>
        </w:rPr>
        <w:t>be used</w:t>
      </w:r>
      <w:r w:rsidR="00003692" w:rsidRPr="001925DD">
        <w:rPr>
          <w:rFonts w:cs="Arial"/>
        </w:rPr>
        <w:t>.  If you do not already have a department account with Amazon.com, one must be created</w:t>
      </w:r>
      <w:r w:rsidR="000540EE" w:rsidRPr="001925DD">
        <w:rPr>
          <w:rFonts w:cs="Arial"/>
        </w:rPr>
        <w:t xml:space="preserve"> before placing an order.</w:t>
      </w:r>
      <w:r w:rsidR="00003692" w:rsidRPr="001925DD">
        <w:rPr>
          <w:rFonts w:cs="Arial"/>
        </w:rPr>
        <w:t xml:space="preserve">  </w:t>
      </w:r>
    </w:p>
    <w:p w:rsidR="00003692" w:rsidRPr="001925DD" w:rsidRDefault="00003692" w:rsidP="00003692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>Log onto Amazon.com</w:t>
      </w:r>
      <w:r w:rsidR="000540EE" w:rsidRPr="001925DD">
        <w:rPr>
          <w:rFonts w:cs="Arial"/>
        </w:rPr>
        <w:t>.</w:t>
      </w:r>
    </w:p>
    <w:p w:rsidR="00003692" w:rsidRPr="001925DD" w:rsidRDefault="00844DB6" w:rsidP="00003692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 xml:space="preserve">Choose “New Customer” under </w:t>
      </w:r>
      <w:r w:rsidR="000540EE" w:rsidRPr="001925DD">
        <w:rPr>
          <w:rFonts w:cs="Arial"/>
        </w:rPr>
        <w:t>“</w:t>
      </w:r>
      <w:r w:rsidRPr="001925DD">
        <w:rPr>
          <w:rFonts w:cs="Arial"/>
        </w:rPr>
        <w:t>Sign in</w:t>
      </w:r>
      <w:r w:rsidR="000540EE" w:rsidRPr="001925DD">
        <w:rPr>
          <w:rFonts w:cs="Arial"/>
        </w:rPr>
        <w:t>”.</w:t>
      </w:r>
    </w:p>
    <w:p w:rsidR="00844DB6" w:rsidRPr="001925DD" w:rsidRDefault="00844DB6" w:rsidP="00003692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>Complete the Registration information</w:t>
      </w:r>
      <w:r w:rsidR="000540EE" w:rsidRPr="001925DD">
        <w:rPr>
          <w:rFonts w:cs="Arial"/>
        </w:rPr>
        <w:t>.</w:t>
      </w:r>
    </w:p>
    <w:p w:rsidR="003632D1" w:rsidRPr="001925DD" w:rsidRDefault="00844DB6" w:rsidP="00844DB6">
      <w:pPr>
        <w:pStyle w:val="ListParagraph"/>
        <w:numPr>
          <w:ilvl w:val="1"/>
          <w:numId w:val="1"/>
        </w:numPr>
        <w:rPr>
          <w:rFonts w:cs="Arial"/>
        </w:rPr>
      </w:pPr>
      <w:r w:rsidRPr="001925DD">
        <w:rPr>
          <w:rFonts w:cs="Arial"/>
        </w:rPr>
        <w:t xml:space="preserve">NOTE:  </w:t>
      </w:r>
      <w:r w:rsidRPr="001925DD">
        <w:rPr>
          <w:rFonts w:cs="Arial"/>
          <w:b/>
        </w:rPr>
        <w:t xml:space="preserve">You must make the name on the account:  </w:t>
      </w:r>
      <w:r w:rsidRPr="00AD0797">
        <w:rPr>
          <w:rFonts w:cs="Arial"/>
          <w:b/>
          <w:u w:val="single"/>
        </w:rPr>
        <w:t>ETSU/</w:t>
      </w:r>
      <w:r w:rsidR="00E406CD" w:rsidRPr="00AD0797">
        <w:rPr>
          <w:rFonts w:cs="Arial"/>
          <w:b/>
          <w:u w:val="single"/>
        </w:rPr>
        <w:t xml:space="preserve">your </w:t>
      </w:r>
      <w:r w:rsidRPr="00AD0797">
        <w:rPr>
          <w:rFonts w:cs="Arial"/>
          <w:b/>
          <w:u w:val="single"/>
        </w:rPr>
        <w:t>department</w:t>
      </w:r>
      <w:r w:rsidR="00AD0797" w:rsidRPr="00AD0797">
        <w:rPr>
          <w:rFonts w:cs="Arial"/>
          <w:b/>
          <w:u w:val="single"/>
        </w:rPr>
        <w:t xml:space="preserve"> </w:t>
      </w:r>
      <w:r w:rsidRPr="00AD0797">
        <w:rPr>
          <w:rFonts w:cs="Arial"/>
          <w:b/>
          <w:u w:val="single"/>
        </w:rPr>
        <w:t>name</w:t>
      </w:r>
      <w:r w:rsidRPr="001925DD">
        <w:rPr>
          <w:rFonts w:cs="Arial"/>
        </w:rPr>
        <w:t xml:space="preserve">.  </w:t>
      </w:r>
      <w:r w:rsidR="006E2841" w:rsidRPr="001925DD">
        <w:rPr>
          <w:rFonts w:cs="Arial"/>
        </w:rPr>
        <w:t>For example, ETSU/</w:t>
      </w:r>
      <w:r w:rsidR="00E406CD" w:rsidRPr="001925DD">
        <w:rPr>
          <w:rFonts w:cs="Arial"/>
        </w:rPr>
        <w:t>Geosciences</w:t>
      </w:r>
      <w:r w:rsidR="006E2841" w:rsidRPr="001925DD">
        <w:rPr>
          <w:rFonts w:cs="Arial"/>
        </w:rPr>
        <w:t xml:space="preserve">.  </w:t>
      </w:r>
      <w:r w:rsidR="00284309" w:rsidRPr="001925DD">
        <w:rPr>
          <w:rFonts w:cs="Arial"/>
        </w:rPr>
        <w:t>If you already have an account in the department’s name, add the ETSU at the beginning of the department’s name.</w:t>
      </w:r>
    </w:p>
    <w:p w:rsidR="00347CA7" w:rsidRPr="001925DD" w:rsidRDefault="00347CA7" w:rsidP="00844DB6">
      <w:pPr>
        <w:pStyle w:val="ListParagraph"/>
        <w:numPr>
          <w:ilvl w:val="1"/>
          <w:numId w:val="1"/>
        </w:numPr>
        <w:rPr>
          <w:rFonts w:cs="Arial"/>
        </w:rPr>
      </w:pPr>
      <w:r w:rsidRPr="001925DD">
        <w:rPr>
          <w:rFonts w:cs="Arial"/>
        </w:rPr>
        <w:t xml:space="preserve">An ETSU email address must be used.  </w:t>
      </w:r>
    </w:p>
    <w:p w:rsidR="003632D1" w:rsidRPr="001925DD" w:rsidRDefault="003632D1" w:rsidP="003632D1">
      <w:pPr>
        <w:pStyle w:val="ListParagraph"/>
        <w:numPr>
          <w:ilvl w:val="1"/>
          <w:numId w:val="1"/>
        </w:numPr>
        <w:rPr>
          <w:rFonts w:cs="Arial"/>
        </w:rPr>
      </w:pPr>
      <w:r w:rsidRPr="00AD0797">
        <w:rPr>
          <w:rFonts w:cs="Arial"/>
          <w:u w:val="single"/>
        </w:rPr>
        <w:t>ETSU in the account name and an ETSU email address is important to ensure that Amazon.com will allow tax exempt status to an account</w:t>
      </w:r>
      <w:r w:rsidRPr="001925DD">
        <w:rPr>
          <w:rFonts w:cs="Arial"/>
        </w:rPr>
        <w:t>.</w:t>
      </w:r>
    </w:p>
    <w:p w:rsidR="00003692" w:rsidRPr="001925DD" w:rsidRDefault="003632D1" w:rsidP="00844DB6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>After completing the registration, c</w:t>
      </w:r>
      <w:r w:rsidR="00BE259A" w:rsidRPr="001925DD">
        <w:rPr>
          <w:rFonts w:cs="Arial"/>
        </w:rPr>
        <w:t>lick “Create account”</w:t>
      </w:r>
      <w:r w:rsidRPr="001925DD">
        <w:rPr>
          <w:rFonts w:cs="Arial"/>
        </w:rPr>
        <w:t>.</w:t>
      </w:r>
    </w:p>
    <w:p w:rsidR="00BE259A" w:rsidRPr="001925DD" w:rsidRDefault="00BE259A" w:rsidP="00844DB6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>Go to “Your Account”</w:t>
      </w:r>
      <w:r w:rsidR="003632D1" w:rsidRPr="001925DD">
        <w:rPr>
          <w:rFonts w:cs="Arial"/>
        </w:rPr>
        <w:t>.</w:t>
      </w:r>
    </w:p>
    <w:p w:rsidR="00BE259A" w:rsidRDefault="00BE259A" w:rsidP="00844DB6">
      <w:pPr>
        <w:pStyle w:val="ListParagraph"/>
        <w:numPr>
          <w:ilvl w:val="0"/>
          <w:numId w:val="1"/>
        </w:numPr>
        <w:rPr>
          <w:rFonts w:cs="Arial"/>
        </w:rPr>
      </w:pPr>
      <w:r w:rsidRPr="001925DD">
        <w:rPr>
          <w:rFonts w:cs="Arial"/>
        </w:rPr>
        <w:t>Choose “Settings”</w:t>
      </w:r>
      <w:r w:rsidR="003632D1" w:rsidRPr="001925DD">
        <w:rPr>
          <w:rFonts w:cs="Arial"/>
        </w:rPr>
        <w:t>, then “Amazon Tax Exemption Program”.</w:t>
      </w:r>
    </w:p>
    <w:p w:rsidR="00133E1F" w:rsidRPr="001925DD" w:rsidRDefault="00133E1F" w:rsidP="00844DB6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Follow the step by step instruction for setting up the tax exempt.</w:t>
      </w:r>
    </w:p>
    <w:p w:rsidR="00BE259A" w:rsidRPr="001925DD" w:rsidRDefault="00133E1F" w:rsidP="006303CF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You will not need to u</w:t>
      </w:r>
      <w:r w:rsidR="00BE259A" w:rsidRPr="001925DD">
        <w:rPr>
          <w:rFonts w:cs="Arial"/>
        </w:rPr>
        <w:t xml:space="preserve">pload </w:t>
      </w:r>
      <w:r w:rsidR="003848E4" w:rsidRPr="001925DD">
        <w:rPr>
          <w:rFonts w:cs="Arial"/>
        </w:rPr>
        <w:t xml:space="preserve">the </w:t>
      </w:r>
      <w:r w:rsidR="003632D1" w:rsidRPr="001925DD">
        <w:rPr>
          <w:rFonts w:cs="Arial"/>
        </w:rPr>
        <w:t xml:space="preserve">ETSU </w:t>
      </w:r>
      <w:r w:rsidR="00BE259A" w:rsidRPr="001925DD">
        <w:rPr>
          <w:rFonts w:cs="Arial"/>
        </w:rPr>
        <w:t>tax exempt certificate</w:t>
      </w:r>
      <w:r>
        <w:rPr>
          <w:rFonts w:cs="Arial"/>
        </w:rPr>
        <w:t>, but you will need the tax exemption number</w:t>
      </w:r>
      <w:r w:rsidR="008C2744">
        <w:rPr>
          <w:rFonts w:cs="Arial"/>
        </w:rPr>
        <w:t xml:space="preserve">: </w:t>
      </w:r>
      <w:bookmarkStart w:id="0" w:name="_GoBack"/>
      <w:bookmarkEnd w:id="0"/>
      <w:r>
        <w:rPr>
          <w:rFonts w:cs="Arial"/>
        </w:rPr>
        <w:t xml:space="preserve"> 100073243.  </w:t>
      </w:r>
    </w:p>
    <w:p w:rsidR="006303CF" w:rsidRPr="001925DD" w:rsidRDefault="006303CF" w:rsidP="006303CF">
      <w:pPr>
        <w:rPr>
          <w:rFonts w:cs="Arial"/>
        </w:rPr>
      </w:pPr>
      <w:r w:rsidRPr="001925DD">
        <w:rPr>
          <w:rFonts w:cs="Arial"/>
        </w:rPr>
        <w:t xml:space="preserve">If </w:t>
      </w:r>
      <w:r w:rsidR="003632D1" w:rsidRPr="001925DD">
        <w:rPr>
          <w:rFonts w:cs="Arial"/>
        </w:rPr>
        <w:t>an order gets charged tax</w:t>
      </w:r>
      <w:r w:rsidRPr="001925DD">
        <w:rPr>
          <w:rFonts w:cs="Arial"/>
        </w:rPr>
        <w:t xml:space="preserve">, call 866-486-2360 (Amazon.com tax department) to get credit for the tax.  The tax exempt status </w:t>
      </w:r>
      <w:r w:rsidRPr="00133E1F">
        <w:rPr>
          <w:rFonts w:cs="Arial"/>
          <w:b/>
        </w:rPr>
        <w:t>does not</w:t>
      </w:r>
      <w:r w:rsidRPr="001925DD">
        <w:rPr>
          <w:rFonts w:cs="Arial"/>
        </w:rPr>
        <w:t xml:space="preserve"> apply to third party sellers on Amazon.com in which the vendor sells and ships their own product.  You will need to </w:t>
      </w:r>
      <w:r w:rsidR="00E406CD" w:rsidRPr="001925DD">
        <w:rPr>
          <w:rFonts w:cs="Arial"/>
        </w:rPr>
        <w:t>contact these</w:t>
      </w:r>
      <w:r w:rsidRPr="001925DD">
        <w:rPr>
          <w:rFonts w:cs="Arial"/>
        </w:rPr>
        <w:t xml:space="preserve"> vendor</w:t>
      </w:r>
      <w:r w:rsidR="00E406CD" w:rsidRPr="001925DD">
        <w:rPr>
          <w:rFonts w:cs="Arial"/>
        </w:rPr>
        <w:t>s</w:t>
      </w:r>
      <w:r w:rsidRPr="001925DD">
        <w:rPr>
          <w:rFonts w:cs="Arial"/>
        </w:rPr>
        <w:t xml:space="preserve"> directly to not be charged tax.</w:t>
      </w:r>
    </w:p>
    <w:p w:rsidR="006303CF" w:rsidRPr="001925DD" w:rsidRDefault="003632D1" w:rsidP="006303CF">
      <w:pPr>
        <w:rPr>
          <w:rFonts w:cs="Arial"/>
          <w:b/>
        </w:rPr>
      </w:pPr>
      <w:r w:rsidRPr="001925DD">
        <w:rPr>
          <w:rFonts w:cs="Arial"/>
          <w:b/>
        </w:rPr>
        <w:t xml:space="preserve">Important </w:t>
      </w:r>
      <w:r w:rsidR="006303CF" w:rsidRPr="001925DD">
        <w:rPr>
          <w:rFonts w:cs="Arial"/>
          <w:b/>
        </w:rPr>
        <w:t>Reminders</w:t>
      </w:r>
      <w:r w:rsidRPr="001925DD">
        <w:rPr>
          <w:rFonts w:cs="Arial"/>
          <w:b/>
        </w:rPr>
        <w:t xml:space="preserve"> for any Procard purchase</w:t>
      </w:r>
      <w:r w:rsidR="006303CF" w:rsidRPr="001925DD">
        <w:rPr>
          <w:rFonts w:cs="Arial"/>
          <w:b/>
        </w:rPr>
        <w:t xml:space="preserve">:  </w:t>
      </w:r>
    </w:p>
    <w:p w:rsidR="00EE3B50" w:rsidRPr="001925DD" w:rsidRDefault="00EE3B50" w:rsidP="006303CF">
      <w:pPr>
        <w:pStyle w:val="ListParagraph"/>
        <w:numPr>
          <w:ilvl w:val="0"/>
          <w:numId w:val="2"/>
        </w:numPr>
        <w:rPr>
          <w:rFonts w:cs="Arial"/>
        </w:rPr>
      </w:pPr>
      <w:r w:rsidRPr="001925DD">
        <w:rPr>
          <w:rFonts w:cs="Arial"/>
        </w:rPr>
        <w:t xml:space="preserve">Never place personal purchases on your Procard.  </w:t>
      </w:r>
    </w:p>
    <w:p w:rsidR="00EE3B50" w:rsidRPr="001925DD" w:rsidRDefault="00EE3B50" w:rsidP="006303CF">
      <w:pPr>
        <w:pStyle w:val="ListParagraph"/>
        <w:numPr>
          <w:ilvl w:val="0"/>
          <w:numId w:val="2"/>
        </w:numPr>
        <w:rPr>
          <w:rFonts w:cs="Arial"/>
        </w:rPr>
      </w:pPr>
      <w:r w:rsidRPr="001925DD">
        <w:rPr>
          <w:rFonts w:cs="Arial"/>
        </w:rPr>
        <w:t>Never</w:t>
      </w:r>
      <w:r w:rsidR="00E406CD" w:rsidRPr="001925DD">
        <w:rPr>
          <w:rFonts w:cs="Arial"/>
        </w:rPr>
        <w:t>,</w:t>
      </w:r>
      <w:r w:rsidRPr="001925DD">
        <w:rPr>
          <w:rFonts w:cs="Arial"/>
        </w:rPr>
        <w:t xml:space="preserve"> under any circumstances</w:t>
      </w:r>
      <w:r w:rsidR="00E406CD" w:rsidRPr="001925DD">
        <w:rPr>
          <w:rFonts w:cs="Arial"/>
        </w:rPr>
        <w:t>,</w:t>
      </w:r>
      <w:r w:rsidRPr="001925DD">
        <w:rPr>
          <w:rFonts w:cs="Arial"/>
        </w:rPr>
        <w:t xml:space="preserve"> have ETSU </w:t>
      </w:r>
      <w:r w:rsidR="003632D1" w:rsidRPr="001925DD">
        <w:rPr>
          <w:rFonts w:cs="Arial"/>
        </w:rPr>
        <w:t>orders</w:t>
      </w:r>
      <w:r w:rsidRPr="001925DD">
        <w:rPr>
          <w:rFonts w:cs="Arial"/>
        </w:rPr>
        <w:t xml:space="preserve"> shipp</w:t>
      </w:r>
      <w:r w:rsidR="003632D1" w:rsidRPr="001925DD">
        <w:rPr>
          <w:rFonts w:cs="Arial"/>
        </w:rPr>
        <w:t>ed</w:t>
      </w:r>
      <w:r w:rsidRPr="001925DD">
        <w:rPr>
          <w:rFonts w:cs="Arial"/>
        </w:rPr>
        <w:t xml:space="preserve"> to a home address.</w:t>
      </w:r>
    </w:p>
    <w:p w:rsidR="00EE3B50" w:rsidRPr="001925DD" w:rsidRDefault="00EE3B50" w:rsidP="006303CF">
      <w:pPr>
        <w:pStyle w:val="ListParagraph"/>
        <w:numPr>
          <w:ilvl w:val="0"/>
          <w:numId w:val="2"/>
        </w:numPr>
        <w:rPr>
          <w:rFonts w:cs="Arial"/>
        </w:rPr>
      </w:pPr>
      <w:r w:rsidRPr="001925DD">
        <w:rPr>
          <w:rFonts w:cs="Arial"/>
        </w:rPr>
        <w:t xml:space="preserve">Always get a credit for tax charged to a purchase.  Document </w:t>
      </w:r>
      <w:r w:rsidR="000540EE" w:rsidRPr="001925DD">
        <w:rPr>
          <w:rFonts w:cs="Arial"/>
        </w:rPr>
        <w:t>all</w:t>
      </w:r>
      <w:r w:rsidRPr="001925DD">
        <w:rPr>
          <w:rFonts w:cs="Arial"/>
        </w:rPr>
        <w:t xml:space="preserve"> credit</w:t>
      </w:r>
      <w:r w:rsidR="000540EE" w:rsidRPr="001925DD">
        <w:rPr>
          <w:rFonts w:cs="Arial"/>
        </w:rPr>
        <w:t>s</w:t>
      </w:r>
      <w:r w:rsidRPr="001925DD">
        <w:rPr>
          <w:rFonts w:cs="Arial"/>
        </w:rPr>
        <w:t xml:space="preserve"> in the </w:t>
      </w:r>
      <w:proofErr w:type="gramStart"/>
      <w:r w:rsidRPr="001925DD">
        <w:rPr>
          <w:rFonts w:cs="Arial"/>
        </w:rPr>
        <w:t>Procard</w:t>
      </w:r>
      <w:proofErr w:type="gramEnd"/>
      <w:r w:rsidRPr="001925DD">
        <w:rPr>
          <w:rFonts w:cs="Arial"/>
        </w:rPr>
        <w:t xml:space="preserve"> records.</w:t>
      </w:r>
    </w:p>
    <w:sectPr w:rsidR="00EE3B50" w:rsidRPr="0019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109"/>
    <w:multiLevelType w:val="hybridMultilevel"/>
    <w:tmpl w:val="CC32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21DF"/>
    <w:multiLevelType w:val="hybridMultilevel"/>
    <w:tmpl w:val="C2D86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92"/>
    <w:rsid w:val="00003692"/>
    <w:rsid w:val="000540EE"/>
    <w:rsid w:val="00133E1F"/>
    <w:rsid w:val="001925DD"/>
    <w:rsid w:val="00284309"/>
    <w:rsid w:val="00297CFE"/>
    <w:rsid w:val="00347CA7"/>
    <w:rsid w:val="003632D1"/>
    <w:rsid w:val="003848E4"/>
    <w:rsid w:val="0060395F"/>
    <w:rsid w:val="006303CF"/>
    <w:rsid w:val="006E2841"/>
    <w:rsid w:val="007246E7"/>
    <w:rsid w:val="00724B9D"/>
    <w:rsid w:val="00844DB6"/>
    <w:rsid w:val="008C2744"/>
    <w:rsid w:val="009143A7"/>
    <w:rsid w:val="00AD0797"/>
    <w:rsid w:val="00AE2064"/>
    <w:rsid w:val="00B71E73"/>
    <w:rsid w:val="00BE259A"/>
    <w:rsid w:val="00E406CD"/>
    <w:rsid w:val="00E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81835-C8DA-4D97-BC60-BD35E9D6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Dover, Wendy L.</cp:lastModifiedBy>
  <cp:revision>4</cp:revision>
  <cp:lastPrinted>2014-01-23T21:09:00Z</cp:lastPrinted>
  <dcterms:created xsi:type="dcterms:W3CDTF">2015-07-20T13:45:00Z</dcterms:created>
  <dcterms:modified xsi:type="dcterms:W3CDTF">2015-07-20T14:59:00Z</dcterms:modified>
</cp:coreProperties>
</file>